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7C03B" w14:textId="77777777" w:rsidR="00F70747" w:rsidRPr="002F1180" w:rsidRDefault="4E93DA81" w:rsidP="4E93DA81">
      <w:pPr>
        <w:jc w:val="center"/>
        <w:rPr>
          <w:rFonts w:ascii="Arial" w:hAnsi="Arial" w:cs="Arial"/>
          <w:b/>
          <w:bCs/>
          <w:i/>
          <w:iCs/>
          <w:color w:val="6C5E58"/>
        </w:rPr>
      </w:pPr>
      <w:r w:rsidRPr="4E93DA81">
        <w:rPr>
          <w:rFonts w:ascii="Arial" w:hAnsi="Arial" w:cs="Arial"/>
          <w:b/>
          <w:bCs/>
          <w:i/>
          <w:iCs/>
          <w:color w:val="6C5E58"/>
        </w:rPr>
        <w:t>***Delete this page before sending***</w:t>
      </w:r>
    </w:p>
    <w:p w14:paraId="01EB57F2" w14:textId="77777777" w:rsidR="00F70747" w:rsidRDefault="00F70747" w:rsidP="003E5749">
      <w:pPr>
        <w:spacing w:after="0"/>
        <w:jc w:val="center"/>
        <w:rPr>
          <w:rFonts w:ascii="Arial" w:hAnsi="Arial" w:cs="Arial"/>
          <w:b/>
          <w:bCs/>
        </w:rPr>
      </w:pPr>
    </w:p>
    <w:p w14:paraId="1D4E90FE" w14:textId="5661D313" w:rsidR="003E5749" w:rsidRDefault="00914431" w:rsidP="003E5749">
      <w:pPr>
        <w:spacing w:after="0"/>
        <w:jc w:val="center"/>
        <w:rPr>
          <w:rFonts w:ascii="Arial" w:hAnsi="Arial" w:cs="Arial"/>
          <w:b/>
          <w:bCs/>
        </w:rPr>
      </w:pPr>
      <w:r w:rsidRPr="003E5749">
        <w:rPr>
          <w:rFonts w:ascii="Arial" w:hAnsi="Arial" w:cs="Arial"/>
          <w:b/>
          <w:bCs/>
        </w:rPr>
        <w:t>An</w:t>
      </w:r>
      <w:r w:rsidR="004165C9" w:rsidRPr="003E5749">
        <w:rPr>
          <w:rFonts w:ascii="Arial" w:hAnsi="Arial" w:cs="Arial"/>
          <w:b/>
          <w:bCs/>
        </w:rPr>
        <w:t>them Blue Cross Blue Shield Connecticut</w:t>
      </w:r>
      <w:r w:rsidR="000A0017" w:rsidRPr="003E5749">
        <w:rPr>
          <w:rFonts w:ascii="Arial" w:hAnsi="Arial" w:cs="Arial"/>
          <w:b/>
          <w:bCs/>
        </w:rPr>
        <w:t xml:space="preserve"> Proposed Payment Policy Updates </w:t>
      </w:r>
    </w:p>
    <w:p w14:paraId="691B460E" w14:textId="61EB5CA8" w:rsidR="00914431" w:rsidRDefault="000A0017" w:rsidP="003E5749">
      <w:pPr>
        <w:spacing w:after="0"/>
        <w:jc w:val="center"/>
        <w:rPr>
          <w:rFonts w:ascii="Arial" w:hAnsi="Arial" w:cs="Arial"/>
          <w:b/>
          <w:bCs/>
        </w:rPr>
      </w:pPr>
      <w:r w:rsidRPr="003E5749">
        <w:rPr>
          <w:rFonts w:ascii="Arial" w:hAnsi="Arial" w:cs="Arial"/>
          <w:b/>
          <w:bCs/>
        </w:rPr>
        <w:t xml:space="preserve">Template Letter for </w:t>
      </w:r>
      <w:r w:rsidR="00680413" w:rsidRPr="003E5749">
        <w:rPr>
          <w:rFonts w:ascii="Arial" w:hAnsi="Arial" w:cs="Arial"/>
          <w:b/>
          <w:bCs/>
        </w:rPr>
        <w:t>Providers</w:t>
      </w:r>
    </w:p>
    <w:p w14:paraId="4A6C0DF8" w14:textId="77777777" w:rsidR="002F1180" w:rsidRDefault="002F1180" w:rsidP="003E5749">
      <w:pPr>
        <w:spacing w:after="0"/>
        <w:jc w:val="center"/>
        <w:rPr>
          <w:rFonts w:ascii="Arial" w:hAnsi="Arial" w:cs="Arial"/>
          <w:b/>
          <w:bCs/>
        </w:rPr>
      </w:pPr>
    </w:p>
    <w:p w14:paraId="52BDF1A8" w14:textId="7D606DB0" w:rsidR="002F1180" w:rsidRPr="003E5749" w:rsidRDefault="002F1180" w:rsidP="4E93DA81">
      <w:pPr>
        <w:spacing w:after="0"/>
        <w:jc w:val="center"/>
        <w:rPr>
          <w:rFonts w:ascii="Arial" w:hAnsi="Arial" w:cs="Arial"/>
          <w:b/>
          <w:bCs/>
          <w:i/>
          <w:iCs/>
          <w:color w:val="6C5E58"/>
        </w:rPr>
      </w:pPr>
    </w:p>
    <w:p w14:paraId="456303BE" w14:textId="77777777" w:rsidR="00A861AE" w:rsidRDefault="00A861AE" w:rsidP="004400DD">
      <w:pPr>
        <w:spacing w:after="0"/>
        <w:rPr>
          <w:rFonts w:ascii="Arial" w:hAnsi="Arial" w:cs="Arial"/>
        </w:rPr>
      </w:pPr>
    </w:p>
    <w:p w14:paraId="7EAD30F6" w14:textId="538809C8" w:rsidR="00B142C6" w:rsidRDefault="4E93DA81" w:rsidP="004400DD">
      <w:pPr>
        <w:spacing w:after="0"/>
        <w:rPr>
          <w:rFonts w:ascii="Arial" w:hAnsi="Arial" w:cs="Arial"/>
        </w:rPr>
      </w:pPr>
      <w:r w:rsidRPr="4E93DA81">
        <w:rPr>
          <w:rFonts w:ascii="Arial" w:hAnsi="Arial" w:cs="Arial"/>
        </w:rPr>
        <w:t>This letter is intended for speech-language pathologists (SLPs) to express their concerns to their Anthem Blue Cross Blue Shield Connecticut (Anthem CT) provider managers regarding the new payment structure announcement, which shifts from a fee-for-service payment structure to a flat-rate payment system.</w:t>
      </w:r>
    </w:p>
    <w:p w14:paraId="39ACA6F6" w14:textId="77777777" w:rsidR="00EB1C7A" w:rsidRDefault="00EB1C7A" w:rsidP="004400DD">
      <w:pPr>
        <w:spacing w:after="0"/>
        <w:rPr>
          <w:rFonts w:ascii="Arial" w:hAnsi="Arial" w:cs="Arial"/>
        </w:rPr>
      </w:pPr>
    </w:p>
    <w:p w14:paraId="739BF441" w14:textId="13292513" w:rsidR="00EB1C7A" w:rsidRPr="003E5749" w:rsidRDefault="00EB1C7A" w:rsidP="004400DD">
      <w:pPr>
        <w:spacing w:after="0"/>
        <w:rPr>
          <w:rFonts w:ascii="Arial" w:hAnsi="Arial" w:cs="Arial"/>
          <w:b/>
          <w:bCs/>
        </w:rPr>
      </w:pPr>
      <w:r w:rsidRPr="003E5749">
        <w:rPr>
          <w:rFonts w:ascii="Arial" w:hAnsi="Arial" w:cs="Arial"/>
          <w:b/>
          <w:bCs/>
        </w:rPr>
        <w:t>Who to send it to?</w:t>
      </w:r>
    </w:p>
    <w:p w14:paraId="4522842B" w14:textId="6FAF45AE" w:rsidR="00EB1C7A" w:rsidRDefault="4E93DA81" w:rsidP="004400DD">
      <w:pPr>
        <w:spacing w:after="0"/>
        <w:rPr>
          <w:rFonts w:ascii="Arial" w:hAnsi="Arial" w:cs="Arial"/>
        </w:rPr>
      </w:pPr>
      <w:r w:rsidRPr="4E93DA81">
        <w:rPr>
          <w:rFonts w:ascii="Arial" w:hAnsi="Arial" w:cs="Arial"/>
        </w:rPr>
        <w:t>The primary address for Anthem CT is included in the template. Please fill in the name of your insurance representative, as they vary from one provider to the next. You can email this letter to your provider representative at Anthem or Elevance. If you don’t know your provider representative check your contract, provider account, or directly with Anthem.</w:t>
      </w:r>
    </w:p>
    <w:p w14:paraId="505FA3EC" w14:textId="77777777" w:rsidR="00BB2599" w:rsidRDefault="00BB2599" w:rsidP="004400DD">
      <w:pPr>
        <w:spacing w:after="0"/>
        <w:rPr>
          <w:rFonts w:ascii="Arial" w:hAnsi="Arial" w:cs="Arial"/>
        </w:rPr>
      </w:pPr>
    </w:p>
    <w:p w14:paraId="76085D0A" w14:textId="5C2610ED" w:rsidR="00BB2599" w:rsidRPr="003E5749" w:rsidRDefault="00712EFB" w:rsidP="004400DD">
      <w:pPr>
        <w:spacing w:after="0"/>
        <w:rPr>
          <w:rFonts w:ascii="Arial" w:hAnsi="Arial" w:cs="Arial"/>
          <w:b/>
          <w:bCs/>
        </w:rPr>
      </w:pPr>
      <w:r w:rsidRPr="003E5749">
        <w:rPr>
          <w:rFonts w:ascii="Arial" w:hAnsi="Arial" w:cs="Arial"/>
          <w:b/>
          <w:bCs/>
        </w:rPr>
        <w:t>What should I say?</w:t>
      </w:r>
    </w:p>
    <w:p w14:paraId="0D4601BC" w14:textId="562352BA" w:rsidR="00712EFB" w:rsidRDefault="00CE05FB" w:rsidP="004400DD">
      <w:pPr>
        <w:spacing w:after="0"/>
        <w:rPr>
          <w:rFonts w:ascii="Arial" w:hAnsi="Arial" w:cs="Arial"/>
        </w:rPr>
      </w:pPr>
      <w:r>
        <w:rPr>
          <w:rFonts w:ascii="Arial" w:hAnsi="Arial" w:cs="Arial"/>
        </w:rPr>
        <w:t xml:space="preserve">Carefully review your </w:t>
      </w:r>
      <w:r w:rsidR="003F67FD">
        <w:rPr>
          <w:rFonts w:ascii="Arial" w:hAnsi="Arial" w:cs="Arial"/>
        </w:rPr>
        <w:t xml:space="preserve">contract with Anthem CT and determine how this change will affect your practice. </w:t>
      </w:r>
      <w:r w:rsidR="005C76B2">
        <w:rPr>
          <w:rFonts w:ascii="Arial" w:hAnsi="Arial" w:cs="Arial"/>
        </w:rPr>
        <w:t>This letter offers a blueprint, but providers should add a personal touch to the letter</w:t>
      </w:r>
      <w:r w:rsidR="00961A71">
        <w:rPr>
          <w:rFonts w:ascii="Arial" w:hAnsi="Arial" w:cs="Arial"/>
        </w:rPr>
        <w:t xml:space="preserve"> to strengthen your message</w:t>
      </w:r>
      <w:r w:rsidR="00AC7A45">
        <w:rPr>
          <w:rFonts w:ascii="Arial" w:hAnsi="Arial" w:cs="Arial"/>
        </w:rPr>
        <w:t>. There are also prompts within the letter to include information unique to you</w:t>
      </w:r>
      <w:r w:rsidR="00961A71">
        <w:rPr>
          <w:rFonts w:ascii="Arial" w:hAnsi="Arial" w:cs="Arial"/>
        </w:rPr>
        <w:t xml:space="preserve">. </w:t>
      </w:r>
      <w:r w:rsidR="00A45EA8">
        <w:rPr>
          <w:rFonts w:ascii="Arial" w:hAnsi="Arial" w:cs="Arial"/>
        </w:rPr>
        <w:t>Information from these articles may be useful in bolstering your message:</w:t>
      </w:r>
    </w:p>
    <w:p w14:paraId="0B84EB4A" w14:textId="77777777" w:rsidR="00A45EA8" w:rsidRDefault="00A45EA8" w:rsidP="004400DD">
      <w:pPr>
        <w:spacing w:after="0"/>
        <w:rPr>
          <w:rFonts w:ascii="Arial" w:hAnsi="Arial" w:cs="Arial"/>
        </w:rPr>
      </w:pPr>
    </w:p>
    <w:p w14:paraId="50D250D5" w14:textId="77777777" w:rsidR="00A45EA8" w:rsidRPr="00A45EA8" w:rsidRDefault="00000000" w:rsidP="00A45EA8">
      <w:pPr>
        <w:pStyle w:val="ListParagraph"/>
        <w:numPr>
          <w:ilvl w:val="0"/>
          <w:numId w:val="1"/>
        </w:numPr>
        <w:spacing w:after="0"/>
        <w:rPr>
          <w:rFonts w:ascii="Arial" w:hAnsi="Arial" w:cs="Arial"/>
          <w:sz w:val="22"/>
          <w:szCs w:val="22"/>
        </w:rPr>
      </w:pPr>
      <w:hyperlink r:id="rId8" w:history="1">
        <w:r w:rsidR="00A45EA8" w:rsidRPr="00A45EA8">
          <w:rPr>
            <w:rStyle w:val="Hyperlink"/>
            <w:rFonts w:ascii="Arial" w:hAnsi="Arial" w:cs="Arial"/>
            <w:sz w:val="22"/>
            <w:szCs w:val="22"/>
          </w:rPr>
          <w:t xml:space="preserve">Kaiser Family Foundation </w:t>
        </w:r>
        <w:r w:rsidR="00A45EA8" w:rsidRPr="00A45EA8">
          <w:rPr>
            <w:rStyle w:val="Hyperlink"/>
            <w:rFonts w:ascii="Arial" w:hAnsi="Arial" w:cs="Arial"/>
            <w:i/>
            <w:iCs/>
            <w:sz w:val="22"/>
            <w:szCs w:val="22"/>
          </w:rPr>
          <w:t>How Much More Than Medicare Do Private Insurers Pay? A Review of the Literature</w:t>
        </w:r>
      </w:hyperlink>
      <w:r w:rsidR="00A45EA8" w:rsidRPr="00A45EA8">
        <w:rPr>
          <w:rFonts w:ascii="Arial" w:hAnsi="Arial" w:cs="Arial"/>
          <w:sz w:val="22"/>
          <w:szCs w:val="22"/>
        </w:rPr>
        <w:t xml:space="preserve"> </w:t>
      </w:r>
    </w:p>
    <w:p w14:paraId="7A8528FC" w14:textId="559A2486" w:rsidR="00A45EA8" w:rsidRPr="00A45EA8" w:rsidRDefault="00000000" w:rsidP="00A45EA8">
      <w:pPr>
        <w:pStyle w:val="ListParagraph"/>
        <w:numPr>
          <w:ilvl w:val="0"/>
          <w:numId w:val="1"/>
        </w:numPr>
        <w:spacing w:after="0"/>
        <w:rPr>
          <w:rFonts w:ascii="Arial" w:hAnsi="Arial" w:cs="Arial"/>
          <w:sz w:val="22"/>
          <w:szCs w:val="22"/>
        </w:rPr>
      </w:pPr>
      <w:hyperlink r:id="rId9">
        <w:r w:rsidR="4E93DA81" w:rsidRPr="4E93DA81">
          <w:rPr>
            <w:rStyle w:val="Hyperlink"/>
            <w:rFonts w:ascii="Arial" w:hAnsi="Arial" w:cs="Arial"/>
            <w:sz w:val="22"/>
            <w:szCs w:val="22"/>
          </w:rPr>
          <w:t xml:space="preserve">Congressional Budget Office </w:t>
        </w:r>
        <w:proofErr w:type="gramStart"/>
        <w:r w:rsidR="4E93DA81" w:rsidRPr="4E93DA81">
          <w:rPr>
            <w:rStyle w:val="Hyperlink"/>
            <w:rFonts w:ascii="Arial" w:hAnsi="Arial" w:cs="Arial"/>
            <w:i/>
            <w:iCs/>
            <w:sz w:val="22"/>
            <w:szCs w:val="22"/>
          </w:rPr>
          <w:t>The</w:t>
        </w:r>
        <w:proofErr w:type="gramEnd"/>
        <w:r w:rsidR="4E93DA81" w:rsidRPr="4E93DA81">
          <w:rPr>
            <w:rStyle w:val="Hyperlink"/>
            <w:rFonts w:ascii="Arial" w:hAnsi="Arial" w:cs="Arial"/>
            <w:i/>
            <w:iCs/>
            <w:sz w:val="22"/>
            <w:szCs w:val="22"/>
          </w:rPr>
          <w:t xml:space="preserve"> Prices That Commercial Health Insurers and Medicare Pay for Hospitals’ and Physicians’ Services</w:t>
        </w:r>
      </w:hyperlink>
      <w:r w:rsidR="4E93DA81" w:rsidRPr="4E93DA81">
        <w:rPr>
          <w:rStyle w:val="Hyperlink"/>
          <w:rFonts w:ascii="Arial" w:hAnsi="Arial" w:cs="Arial"/>
          <w:i/>
          <w:iCs/>
          <w:sz w:val="22"/>
          <w:szCs w:val="22"/>
        </w:rPr>
        <w:t xml:space="preserve"> [PDF]</w:t>
      </w:r>
    </w:p>
    <w:p w14:paraId="3B829324" w14:textId="70E2D2F4" w:rsidR="00914431" w:rsidRDefault="00914431" w:rsidP="004400DD">
      <w:pPr>
        <w:spacing w:after="0"/>
        <w:rPr>
          <w:rFonts w:ascii="Arial" w:hAnsi="Arial" w:cs="Arial"/>
          <w:highlight w:val="yellow"/>
        </w:rPr>
      </w:pPr>
    </w:p>
    <w:p w14:paraId="1C0B89AA" w14:textId="1258A566" w:rsidR="00A45EA8" w:rsidRDefault="00A45EA8" w:rsidP="004400DD">
      <w:pPr>
        <w:spacing w:after="0"/>
        <w:rPr>
          <w:rFonts w:ascii="Arial" w:hAnsi="Arial" w:cs="Arial"/>
        </w:rPr>
      </w:pPr>
    </w:p>
    <w:p w14:paraId="56092CB1" w14:textId="40685D13" w:rsidR="002F1180" w:rsidRDefault="002F1180" w:rsidP="4E93DA81">
      <w:pPr>
        <w:spacing w:after="0"/>
        <w:rPr>
          <w:rFonts w:ascii="Arial" w:hAnsi="Arial" w:cs="Arial"/>
        </w:rPr>
      </w:pPr>
    </w:p>
    <w:p w14:paraId="7607F17D" w14:textId="77777777" w:rsidR="002F1180" w:rsidRDefault="002F1180" w:rsidP="004400DD">
      <w:pPr>
        <w:spacing w:after="0"/>
        <w:rPr>
          <w:rFonts w:ascii="Arial" w:hAnsi="Arial" w:cs="Arial"/>
        </w:rPr>
      </w:pPr>
    </w:p>
    <w:p w14:paraId="04EF7144" w14:textId="77777777" w:rsidR="002F1180" w:rsidRDefault="002F1180" w:rsidP="004400DD">
      <w:pPr>
        <w:spacing w:after="0"/>
        <w:rPr>
          <w:rFonts w:ascii="Arial" w:hAnsi="Arial" w:cs="Arial"/>
        </w:rPr>
      </w:pPr>
    </w:p>
    <w:p w14:paraId="4F4450E3" w14:textId="77777777" w:rsidR="002F1180" w:rsidRDefault="002F1180" w:rsidP="004400DD">
      <w:pPr>
        <w:spacing w:after="0"/>
        <w:rPr>
          <w:rFonts w:ascii="Arial" w:hAnsi="Arial" w:cs="Arial"/>
        </w:rPr>
      </w:pPr>
    </w:p>
    <w:p w14:paraId="4F638E5D" w14:textId="77777777" w:rsidR="002F1180" w:rsidRDefault="002F1180" w:rsidP="004400DD">
      <w:pPr>
        <w:spacing w:after="0"/>
        <w:rPr>
          <w:rFonts w:ascii="Arial" w:hAnsi="Arial" w:cs="Arial"/>
        </w:rPr>
      </w:pPr>
    </w:p>
    <w:p w14:paraId="3700B46A" w14:textId="77777777" w:rsidR="002F1180" w:rsidRDefault="002F1180" w:rsidP="004400DD">
      <w:pPr>
        <w:spacing w:after="0"/>
        <w:rPr>
          <w:rFonts w:ascii="Arial" w:hAnsi="Arial" w:cs="Arial"/>
        </w:rPr>
      </w:pPr>
    </w:p>
    <w:p w14:paraId="39510317" w14:textId="77777777" w:rsidR="002F1180" w:rsidRDefault="002F1180" w:rsidP="004400DD">
      <w:pPr>
        <w:spacing w:after="0"/>
        <w:rPr>
          <w:rFonts w:ascii="Arial" w:hAnsi="Arial" w:cs="Arial"/>
        </w:rPr>
      </w:pPr>
    </w:p>
    <w:p w14:paraId="67904D0B" w14:textId="77777777" w:rsidR="002F1180" w:rsidRPr="00A45EA8" w:rsidRDefault="002F1180" w:rsidP="004400DD">
      <w:pPr>
        <w:spacing w:after="0"/>
        <w:rPr>
          <w:rFonts w:ascii="Arial" w:hAnsi="Arial" w:cs="Arial"/>
        </w:rPr>
      </w:pPr>
    </w:p>
    <w:p w14:paraId="47A652B5" w14:textId="77777777" w:rsidR="00A45EA8" w:rsidRPr="00A45EA8" w:rsidRDefault="00A45EA8" w:rsidP="004400DD">
      <w:pPr>
        <w:spacing w:after="0"/>
        <w:rPr>
          <w:rFonts w:ascii="Arial" w:hAnsi="Arial" w:cs="Arial"/>
        </w:rPr>
      </w:pPr>
    </w:p>
    <w:p w14:paraId="5AA9C29C" w14:textId="7627AB49" w:rsidR="00914431" w:rsidRDefault="4E93DA81" w:rsidP="4E93DA81">
      <w:pPr>
        <w:spacing w:after="0"/>
        <w:jc w:val="center"/>
        <w:rPr>
          <w:rFonts w:ascii="Arial" w:hAnsi="Arial" w:cs="Arial"/>
          <w:b/>
          <w:bCs/>
          <w:i/>
          <w:iCs/>
          <w:color w:val="6C5E58"/>
        </w:rPr>
      </w:pPr>
      <w:r w:rsidRPr="4E93DA81">
        <w:rPr>
          <w:rFonts w:ascii="Arial" w:hAnsi="Arial" w:cs="Arial"/>
          <w:b/>
          <w:bCs/>
          <w:i/>
          <w:iCs/>
          <w:color w:val="6C5E58"/>
        </w:rPr>
        <w:t>***Delete this page before sending***</w:t>
      </w:r>
    </w:p>
    <w:p w14:paraId="6E5EAB86" w14:textId="5F7504F8" w:rsidR="00914431" w:rsidRDefault="00914431" w:rsidP="004400DD">
      <w:pPr>
        <w:spacing w:after="0"/>
        <w:rPr>
          <w:rFonts w:ascii="Arial" w:hAnsi="Arial" w:cs="Arial"/>
          <w:highlight w:val="yellow"/>
        </w:rPr>
      </w:pPr>
    </w:p>
    <w:p w14:paraId="0098D89C" w14:textId="77777777" w:rsidR="00914431" w:rsidRDefault="00914431" w:rsidP="004400DD">
      <w:pPr>
        <w:spacing w:after="0"/>
        <w:rPr>
          <w:rFonts w:ascii="Arial" w:hAnsi="Arial" w:cs="Arial"/>
          <w:highlight w:val="yellow"/>
        </w:rPr>
      </w:pPr>
    </w:p>
    <w:p w14:paraId="482C9029" w14:textId="77777777" w:rsidR="00914431" w:rsidRDefault="00914431" w:rsidP="004400DD">
      <w:pPr>
        <w:spacing w:after="0"/>
        <w:rPr>
          <w:rFonts w:ascii="Arial" w:hAnsi="Arial" w:cs="Arial"/>
          <w:highlight w:val="yellow"/>
        </w:rPr>
      </w:pPr>
    </w:p>
    <w:p w14:paraId="44E6635E" w14:textId="77777777" w:rsidR="00914431" w:rsidRDefault="00914431" w:rsidP="004400DD">
      <w:pPr>
        <w:spacing w:after="0"/>
        <w:rPr>
          <w:rFonts w:ascii="Arial" w:hAnsi="Arial" w:cs="Arial"/>
          <w:highlight w:val="yellow"/>
        </w:rPr>
      </w:pPr>
    </w:p>
    <w:p w14:paraId="30C34619" w14:textId="77777777" w:rsidR="00DD193D" w:rsidRDefault="00DD193D" w:rsidP="4E93DA81">
      <w:pPr>
        <w:spacing w:after="0"/>
        <w:rPr>
          <w:rFonts w:ascii="Arial" w:hAnsi="Arial" w:cs="Arial"/>
          <w:b/>
          <w:bCs/>
          <w:i/>
          <w:iCs/>
          <w:color w:val="6C5E58"/>
        </w:rPr>
      </w:pPr>
      <w:r w:rsidRPr="4E93DA81">
        <w:rPr>
          <w:rFonts w:ascii="Arial" w:hAnsi="Arial" w:cs="Arial"/>
          <w:b/>
          <w:bCs/>
          <w:i/>
          <w:iCs/>
          <w:color w:val="6C5E58"/>
        </w:rPr>
        <w:br w:type="page"/>
      </w:r>
    </w:p>
    <w:p w14:paraId="49DB8495" w14:textId="71B79241" w:rsidR="004400DD" w:rsidRPr="00C0180B" w:rsidRDefault="004400DD" w:rsidP="004400DD">
      <w:pPr>
        <w:spacing w:after="0"/>
        <w:rPr>
          <w:rFonts w:ascii="Arial" w:hAnsi="Arial" w:cs="Arial"/>
        </w:rPr>
      </w:pPr>
      <w:r w:rsidRPr="00F500B0">
        <w:rPr>
          <w:rFonts w:ascii="Arial" w:hAnsi="Arial" w:cs="Arial"/>
          <w:highlight w:val="yellow"/>
        </w:rPr>
        <w:lastRenderedPageBreak/>
        <w:t>[Date of Submission]</w:t>
      </w:r>
      <w:r w:rsidRPr="00C0180B">
        <w:rPr>
          <w:rFonts w:ascii="Arial" w:hAnsi="Arial" w:cs="Arial"/>
        </w:rPr>
        <w:t xml:space="preserve"> </w:t>
      </w:r>
    </w:p>
    <w:p w14:paraId="057A2618" w14:textId="77777777" w:rsidR="004400DD" w:rsidRDefault="004400DD" w:rsidP="004400DD">
      <w:pPr>
        <w:spacing w:after="0"/>
        <w:rPr>
          <w:rFonts w:ascii="Arial" w:hAnsi="Arial" w:cs="Arial"/>
        </w:rPr>
      </w:pPr>
    </w:p>
    <w:p w14:paraId="47727DF5" w14:textId="44B9A222" w:rsidR="004400DD" w:rsidRPr="00BC637F" w:rsidRDefault="004400DD" w:rsidP="004400DD">
      <w:pPr>
        <w:spacing w:after="0"/>
        <w:rPr>
          <w:rFonts w:ascii="Arial" w:hAnsi="Arial" w:cs="Arial"/>
        </w:rPr>
      </w:pPr>
      <w:r w:rsidRPr="00F500B0">
        <w:rPr>
          <w:rFonts w:ascii="Arial" w:hAnsi="Arial" w:cs="Arial"/>
          <w:highlight w:val="yellow"/>
        </w:rPr>
        <w:t>[Name of Insurance Representative]</w:t>
      </w:r>
    </w:p>
    <w:p w14:paraId="73866781" w14:textId="77777777" w:rsidR="004400DD" w:rsidRPr="009537A8" w:rsidRDefault="004400DD" w:rsidP="004400DD">
      <w:pPr>
        <w:spacing w:after="0" w:line="240" w:lineRule="auto"/>
        <w:rPr>
          <w:rFonts w:ascii="Arial" w:eastAsia="Calibri" w:hAnsi="Arial" w:cs="Arial"/>
        </w:rPr>
      </w:pPr>
      <w:r>
        <w:rPr>
          <w:rFonts w:ascii="Arial" w:eastAsia="Calibri" w:hAnsi="Arial" w:cs="Arial"/>
        </w:rPr>
        <w:t>Anthem Blue Cross and Blue Shield Connecticut</w:t>
      </w:r>
    </w:p>
    <w:p w14:paraId="063DC205" w14:textId="77777777" w:rsidR="004400DD" w:rsidRPr="00D406B5" w:rsidRDefault="004400DD" w:rsidP="004400DD">
      <w:pPr>
        <w:spacing w:after="0" w:line="240" w:lineRule="auto"/>
        <w:rPr>
          <w:rFonts w:ascii="Arial" w:hAnsi="Arial" w:cs="Arial"/>
          <w:color w:val="202124"/>
          <w:shd w:val="clear" w:color="auto" w:fill="FFFFFF"/>
        </w:rPr>
      </w:pPr>
      <w:r w:rsidRPr="00D406B5">
        <w:rPr>
          <w:rFonts w:ascii="Arial" w:hAnsi="Arial" w:cs="Arial"/>
          <w:color w:val="202124"/>
          <w:shd w:val="clear" w:color="auto" w:fill="FFFFFF"/>
        </w:rPr>
        <w:t xml:space="preserve">108 </w:t>
      </w:r>
      <w:proofErr w:type="spellStart"/>
      <w:r w:rsidRPr="00D406B5">
        <w:rPr>
          <w:rFonts w:ascii="Arial" w:hAnsi="Arial" w:cs="Arial"/>
          <w:color w:val="202124"/>
          <w:shd w:val="clear" w:color="auto" w:fill="FFFFFF"/>
        </w:rPr>
        <w:t>Leigus</w:t>
      </w:r>
      <w:proofErr w:type="spellEnd"/>
      <w:r w:rsidRPr="00D406B5">
        <w:rPr>
          <w:rFonts w:ascii="Arial" w:hAnsi="Arial" w:cs="Arial"/>
          <w:color w:val="202124"/>
          <w:shd w:val="clear" w:color="auto" w:fill="FFFFFF"/>
        </w:rPr>
        <w:t xml:space="preserve"> Rd</w:t>
      </w:r>
    </w:p>
    <w:p w14:paraId="0A48DA90" w14:textId="77777777" w:rsidR="004400DD" w:rsidRPr="00D406B5" w:rsidRDefault="004400DD" w:rsidP="004400DD">
      <w:pPr>
        <w:spacing w:after="0" w:line="240" w:lineRule="auto"/>
        <w:rPr>
          <w:rFonts w:ascii="Arial" w:eastAsia="Calibri" w:hAnsi="Arial" w:cs="Arial"/>
        </w:rPr>
      </w:pPr>
      <w:r w:rsidRPr="00D406B5">
        <w:rPr>
          <w:rFonts w:ascii="Arial" w:hAnsi="Arial" w:cs="Arial"/>
          <w:color w:val="202124"/>
          <w:shd w:val="clear" w:color="auto" w:fill="FFFFFF"/>
        </w:rPr>
        <w:t>Wallingford, CT 06492</w:t>
      </w:r>
    </w:p>
    <w:p w14:paraId="27F58840" w14:textId="77777777" w:rsidR="004400DD" w:rsidRPr="009537A8" w:rsidRDefault="004400DD" w:rsidP="004400DD">
      <w:pPr>
        <w:spacing w:after="0" w:line="240" w:lineRule="auto"/>
        <w:rPr>
          <w:rFonts w:ascii="Arial" w:eastAsia="Calibri" w:hAnsi="Arial" w:cs="Arial"/>
        </w:rPr>
      </w:pPr>
    </w:p>
    <w:p w14:paraId="24431777" w14:textId="34894C94" w:rsidR="004400DD" w:rsidRPr="00BC637F" w:rsidRDefault="004400DD" w:rsidP="004400DD">
      <w:pPr>
        <w:spacing w:after="0"/>
        <w:rPr>
          <w:rFonts w:ascii="Arial" w:hAnsi="Arial" w:cs="Arial"/>
        </w:rPr>
      </w:pPr>
      <w:r w:rsidRPr="009537A8">
        <w:rPr>
          <w:rFonts w:ascii="Arial" w:eastAsia="Calibri" w:hAnsi="Arial" w:cs="Arial"/>
        </w:rPr>
        <w:t xml:space="preserve">Re: </w:t>
      </w:r>
      <w:r w:rsidRPr="009537A8">
        <w:rPr>
          <w:rFonts w:ascii="Arial" w:eastAsia="Calibri" w:hAnsi="Arial" w:cs="Arial"/>
        </w:rPr>
        <w:tab/>
      </w:r>
      <w:r>
        <w:rPr>
          <w:rFonts w:ascii="Arial" w:eastAsia="Calibri" w:hAnsi="Arial" w:cs="Arial"/>
        </w:rPr>
        <w:t>Anthem CT Changes to Payment Structure for PT, OT</w:t>
      </w:r>
      <w:r w:rsidR="00263345">
        <w:rPr>
          <w:rFonts w:ascii="Arial" w:eastAsia="Calibri" w:hAnsi="Arial" w:cs="Arial"/>
        </w:rPr>
        <w:t>,</w:t>
      </w:r>
      <w:r>
        <w:rPr>
          <w:rFonts w:ascii="Arial" w:eastAsia="Calibri" w:hAnsi="Arial" w:cs="Arial"/>
        </w:rPr>
        <w:t xml:space="preserve"> and ST Services</w:t>
      </w:r>
    </w:p>
    <w:p w14:paraId="7FB0C045" w14:textId="77777777" w:rsidR="004400DD" w:rsidRPr="00BC637F" w:rsidRDefault="004400DD" w:rsidP="004400DD">
      <w:pPr>
        <w:rPr>
          <w:rFonts w:ascii="Arial" w:hAnsi="Arial" w:cs="Arial"/>
        </w:rPr>
      </w:pPr>
    </w:p>
    <w:p w14:paraId="3ACD18EB" w14:textId="77777777" w:rsidR="004400DD" w:rsidRPr="00BC637F" w:rsidRDefault="004400DD" w:rsidP="004400DD">
      <w:pPr>
        <w:rPr>
          <w:rFonts w:ascii="Arial" w:hAnsi="Arial" w:cs="Arial"/>
        </w:rPr>
      </w:pPr>
      <w:r w:rsidRPr="00BC637F">
        <w:rPr>
          <w:rFonts w:ascii="Arial" w:hAnsi="Arial" w:cs="Arial"/>
        </w:rPr>
        <w:t>Dear Provider Relations Department:</w:t>
      </w:r>
    </w:p>
    <w:p w14:paraId="1A94BC84" w14:textId="29C59FDD" w:rsidR="004400DD" w:rsidRPr="00BC637F" w:rsidRDefault="4E93DA81" w:rsidP="004400DD">
      <w:pPr>
        <w:rPr>
          <w:rFonts w:ascii="Arial" w:hAnsi="Arial" w:cs="Arial"/>
        </w:rPr>
      </w:pPr>
      <w:r w:rsidRPr="4E93DA81">
        <w:rPr>
          <w:rFonts w:ascii="Arial" w:hAnsi="Arial" w:cs="Arial"/>
        </w:rPr>
        <w:t xml:space="preserve">I have been an enrolled provider for the last </w:t>
      </w:r>
      <w:r w:rsidRPr="4E93DA81">
        <w:rPr>
          <w:rFonts w:ascii="Arial" w:hAnsi="Arial" w:cs="Arial"/>
          <w:highlight w:val="yellow"/>
        </w:rPr>
        <w:t>[insert number of years]</w:t>
      </w:r>
      <w:r w:rsidRPr="4E93DA81">
        <w:rPr>
          <w:rFonts w:ascii="Arial" w:hAnsi="Arial" w:cs="Arial"/>
        </w:rPr>
        <w:t xml:space="preserve"> years and have </w:t>
      </w:r>
      <w:r w:rsidRPr="4E93DA81">
        <w:rPr>
          <w:rFonts w:ascii="Arial" w:hAnsi="Arial" w:cs="Arial"/>
          <w:highlight w:val="yellow"/>
        </w:rPr>
        <w:t>[insert number of years]</w:t>
      </w:r>
      <w:r w:rsidRPr="4E93DA81">
        <w:rPr>
          <w:rFonts w:ascii="Arial" w:hAnsi="Arial" w:cs="Arial"/>
        </w:rPr>
        <w:t xml:space="preserve"> years’ experience practicing as a speech-language pathologist. Currently, I serve </w:t>
      </w:r>
      <w:r w:rsidRPr="4E93DA81">
        <w:rPr>
          <w:rFonts w:ascii="Arial" w:hAnsi="Arial" w:cs="Arial"/>
          <w:highlight w:val="yellow"/>
        </w:rPr>
        <w:t>[number of patients you see with this insurance]</w:t>
      </w:r>
      <w:r w:rsidRPr="4E93DA81">
        <w:rPr>
          <w:rFonts w:ascii="Arial" w:hAnsi="Arial" w:cs="Arial"/>
        </w:rPr>
        <w:t xml:space="preserve"> patients with Anthem CT. I am writing to express my concerns about the recently announced changes in the payment structure for PT, OT, and ST services.  </w:t>
      </w:r>
    </w:p>
    <w:p w14:paraId="6A9E6C4A" w14:textId="2DCE4ED6" w:rsidR="0087629A" w:rsidRDefault="4E93DA81" w:rsidP="004400DD">
      <w:pPr>
        <w:rPr>
          <w:rFonts w:ascii="Arial" w:hAnsi="Arial" w:cs="Arial"/>
        </w:rPr>
      </w:pPr>
      <w:r w:rsidRPr="4E93DA81">
        <w:rPr>
          <w:rFonts w:ascii="Arial" w:hAnsi="Arial" w:cs="Arial"/>
        </w:rPr>
        <w:t xml:space="preserve">The proposed payment structure change does not reflect the value of the services I </w:t>
      </w:r>
      <w:proofErr w:type="gramStart"/>
      <w:r w:rsidRPr="4E93DA81">
        <w:rPr>
          <w:rFonts w:ascii="Arial" w:hAnsi="Arial" w:cs="Arial"/>
        </w:rPr>
        <w:t>provide</w:t>
      </w:r>
      <w:proofErr w:type="gramEnd"/>
      <w:r w:rsidRPr="4E93DA81">
        <w:rPr>
          <w:rFonts w:ascii="Arial" w:hAnsi="Arial" w:cs="Arial"/>
        </w:rPr>
        <w:t xml:space="preserve"> nor does it meet my practice expense needs, especially in a time of inflation. </w:t>
      </w:r>
      <w:r w:rsidRPr="4E93DA81">
        <w:rPr>
          <w:rFonts w:ascii="Arial" w:eastAsia="Calibri" w:hAnsi="Arial" w:cs="Arial"/>
        </w:rPr>
        <w:t xml:space="preserve">The Medicare economic index expected a 4.6% inflation of medical practice costs in 2024 alone. </w:t>
      </w:r>
      <w:r w:rsidRPr="4E93DA81">
        <w:rPr>
          <w:rFonts w:ascii="Arial" w:eastAsia="Calibri" w:hAnsi="Arial" w:cs="Arial"/>
          <w:highlight w:val="yellow"/>
        </w:rPr>
        <w:t>[Calculate and share the amount of loss you would experience under the new payment structure]</w:t>
      </w:r>
      <w:r w:rsidRPr="4E93DA81">
        <w:rPr>
          <w:rFonts w:ascii="Arial" w:eastAsia="Calibri" w:hAnsi="Arial" w:cs="Arial"/>
        </w:rPr>
        <w:t xml:space="preserve"> </w:t>
      </w:r>
    </w:p>
    <w:p w14:paraId="7FB0C57C" w14:textId="205E8BC5" w:rsidR="006F3B4C" w:rsidRPr="00544EBE" w:rsidRDefault="4E93DA81" w:rsidP="00944225">
      <w:pPr>
        <w:rPr>
          <w:rFonts w:ascii="Arial" w:hAnsi="Arial" w:cs="Arial"/>
        </w:rPr>
      </w:pPr>
      <w:r w:rsidRPr="4E93DA81">
        <w:rPr>
          <w:rFonts w:ascii="Arial" w:hAnsi="Arial" w:cs="Arial"/>
          <w:highlight w:val="yellow"/>
        </w:rPr>
        <w:t>[You can use information from the articles linked above to help bolster your arguments for your ideal payment rate</w:t>
      </w:r>
      <w:r w:rsidRPr="4E93DA81">
        <w:rPr>
          <w:rFonts w:ascii="Arial" w:hAnsi="Arial" w:cs="Arial"/>
        </w:rPr>
        <w:t>]</w:t>
      </w:r>
    </w:p>
    <w:p w14:paraId="5710E64C" w14:textId="73A91801" w:rsidR="004400DD" w:rsidRPr="00544EBE" w:rsidRDefault="4E93DA81" w:rsidP="004400DD">
      <w:pPr>
        <w:rPr>
          <w:rFonts w:ascii="Arial" w:hAnsi="Arial" w:cs="Arial"/>
        </w:rPr>
      </w:pPr>
      <w:r w:rsidRPr="4E93DA81">
        <w:rPr>
          <w:rFonts w:ascii="Arial" w:eastAsia="Calibri" w:hAnsi="Arial" w:cs="Arial"/>
        </w:rPr>
        <w:t xml:space="preserve">A reduction in payment at this time would </w:t>
      </w:r>
      <w:r w:rsidRPr="4E93DA81">
        <w:rPr>
          <w:rFonts w:ascii="Arial" w:hAnsi="Arial" w:cs="Arial"/>
          <w:highlight w:val="yellow"/>
        </w:rPr>
        <w:t>[explain how this will impact your practice and the actions you will need to take if this payment change takes place].</w:t>
      </w:r>
      <w:r w:rsidRPr="4E93DA81">
        <w:rPr>
          <w:rFonts w:ascii="Arial" w:hAnsi="Arial" w:cs="Arial"/>
        </w:rPr>
        <w:t xml:space="preserve"> </w:t>
      </w:r>
    </w:p>
    <w:p w14:paraId="7856D9E2" w14:textId="56FFF8B3" w:rsidR="007B5E1E" w:rsidRPr="00BC637F" w:rsidRDefault="007B5E1E" w:rsidP="004400DD">
      <w:pPr>
        <w:rPr>
          <w:rFonts w:ascii="Arial" w:hAnsi="Arial" w:cs="Arial"/>
        </w:rPr>
      </w:pPr>
      <w:r w:rsidRPr="0069035B">
        <w:rPr>
          <w:rFonts w:ascii="Arial" w:hAnsi="Arial" w:cs="Arial"/>
          <w:highlight w:val="yellow"/>
        </w:rPr>
        <w:t>[Add specific questions you may have regar</w:t>
      </w:r>
      <w:r w:rsidR="004E3204" w:rsidRPr="0069035B">
        <w:rPr>
          <w:rFonts w:ascii="Arial" w:hAnsi="Arial" w:cs="Arial"/>
          <w:highlight w:val="yellow"/>
        </w:rPr>
        <w:t>ding the changes and their impact on your provider contract, as needed</w:t>
      </w:r>
      <w:r w:rsidR="00212072" w:rsidRPr="0069035B">
        <w:rPr>
          <w:rFonts w:ascii="Arial" w:hAnsi="Arial" w:cs="Arial"/>
          <w:highlight w:val="yellow"/>
        </w:rPr>
        <w:t>.]</w:t>
      </w:r>
    </w:p>
    <w:p w14:paraId="3E5FE35A" w14:textId="1CE73730" w:rsidR="004400DD" w:rsidRPr="00BC637F" w:rsidRDefault="00A06E16" w:rsidP="004400DD">
      <w:pPr>
        <w:rPr>
          <w:rFonts w:ascii="Arial" w:hAnsi="Arial" w:cs="Arial"/>
        </w:rPr>
      </w:pPr>
      <w:r>
        <w:rPr>
          <w:rFonts w:ascii="Arial" w:hAnsi="Arial" w:cs="Arial"/>
        </w:rPr>
        <w:t>Thank you for your time and attention to this important matter.</w:t>
      </w:r>
    </w:p>
    <w:p w14:paraId="7FA1C331" w14:textId="77777777" w:rsidR="004400DD" w:rsidRPr="00BC637F" w:rsidRDefault="004400DD" w:rsidP="004400DD">
      <w:pPr>
        <w:rPr>
          <w:rFonts w:ascii="Arial" w:hAnsi="Arial" w:cs="Arial"/>
        </w:rPr>
      </w:pPr>
      <w:r w:rsidRPr="00BC637F">
        <w:rPr>
          <w:rFonts w:ascii="Arial" w:hAnsi="Arial" w:cs="Arial"/>
        </w:rPr>
        <w:t xml:space="preserve">Sincerely, </w:t>
      </w:r>
    </w:p>
    <w:p w14:paraId="7BCA2449" w14:textId="77777777" w:rsidR="004400DD" w:rsidRPr="00F500B0" w:rsidRDefault="004400DD" w:rsidP="004400DD">
      <w:pPr>
        <w:spacing w:after="0"/>
        <w:rPr>
          <w:rFonts w:ascii="Arial" w:hAnsi="Arial" w:cs="Arial"/>
          <w:highlight w:val="yellow"/>
        </w:rPr>
      </w:pPr>
      <w:r w:rsidRPr="00F500B0">
        <w:rPr>
          <w:rFonts w:ascii="Arial" w:hAnsi="Arial" w:cs="Arial"/>
          <w:highlight w:val="yellow"/>
        </w:rPr>
        <w:t xml:space="preserve">[Provider’s name] </w:t>
      </w:r>
    </w:p>
    <w:p w14:paraId="14DEFD88" w14:textId="77777777" w:rsidR="004400DD" w:rsidRPr="00F500B0" w:rsidRDefault="004400DD" w:rsidP="004400DD">
      <w:pPr>
        <w:spacing w:after="0"/>
        <w:rPr>
          <w:rFonts w:ascii="Arial" w:hAnsi="Arial" w:cs="Arial"/>
          <w:highlight w:val="yellow"/>
        </w:rPr>
      </w:pPr>
      <w:r w:rsidRPr="00F500B0">
        <w:rPr>
          <w:rFonts w:ascii="Arial" w:hAnsi="Arial" w:cs="Arial"/>
          <w:highlight w:val="yellow"/>
        </w:rPr>
        <w:t xml:space="preserve">[Practice name] </w:t>
      </w:r>
    </w:p>
    <w:p w14:paraId="49B10B5E" w14:textId="77777777" w:rsidR="004400DD" w:rsidRPr="00F500B0" w:rsidRDefault="004400DD" w:rsidP="004400DD">
      <w:pPr>
        <w:spacing w:after="0"/>
        <w:rPr>
          <w:rFonts w:ascii="Arial" w:hAnsi="Arial" w:cs="Arial"/>
          <w:highlight w:val="yellow"/>
        </w:rPr>
      </w:pPr>
      <w:r w:rsidRPr="00F500B0">
        <w:rPr>
          <w:rFonts w:ascii="Arial" w:hAnsi="Arial" w:cs="Arial"/>
          <w:highlight w:val="yellow"/>
        </w:rPr>
        <w:t xml:space="preserve">[Address] </w:t>
      </w:r>
    </w:p>
    <w:p w14:paraId="280E017F" w14:textId="77777777" w:rsidR="004400DD" w:rsidRPr="00F500B0" w:rsidRDefault="004400DD" w:rsidP="004400DD">
      <w:pPr>
        <w:spacing w:after="0"/>
        <w:rPr>
          <w:rFonts w:ascii="Arial" w:hAnsi="Arial" w:cs="Arial"/>
          <w:highlight w:val="yellow"/>
        </w:rPr>
      </w:pPr>
      <w:r w:rsidRPr="00F500B0">
        <w:rPr>
          <w:rFonts w:ascii="Arial" w:hAnsi="Arial" w:cs="Arial"/>
          <w:highlight w:val="yellow"/>
        </w:rPr>
        <w:t xml:space="preserve">[City, State Zip] </w:t>
      </w:r>
    </w:p>
    <w:p w14:paraId="3C5C31A4" w14:textId="77777777" w:rsidR="004400DD" w:rsidRPr="00F500B0" w:rsidRDefault="004400DD" w:rsidP="004400DD">
      <w:pPr>
        <w:spacing w:after="0"/>
        <w:rPr>
          <w:rFonts w:ascii="Arial" w:hAnsi="Arial" w:cs="Arial"/>
          <w:highlight w:val="yellow"/>
        </w:rPr>
      </w:pPr>
      <w:r w:rsidRPr="00F500B0">
        <w:rPr>
          <w:rFonts w:ascii="Arial" w:hAnsi="Arial" w:cs="Arial"/>
          <w:highlight w:val="yellow"/>
        </w:rPr>
        <w:t xml:space="preserve">[Phone number] </w:t>
      </w:r>
    </w:p>
    <w:p w14:paraId="37E92583" w14:textId="77777777" w:rsidR="004400DD" w:rsidRPr="00F500B0" w:rsidRDefault="004400DD" w:rsidP="004400DD">
      <w:pPr>
        <w:spacing w:after="0"/>
        <w:rPr>
          <w:rFonts w:ascii="Arial" w:hAnsi="Arial" w:cs="Arial"/>
          <w:highlight w:val="yellow"/>
        </w:rPr>
      </w:pPr>
      <w:r w:rsidRPr="00F500B0">
        <w:rPr>
          <w:rFonts w:ascii="Arial" w:hAnsi="Arial" w:cs="Arial"/>
          <w:highlight w:val="yellow"/>
        </w:rPr>
        <w:t xml:space="preserve">[Email] </w:t>
      </w:r>
    </w:p>
    <w:p w14:paraId="0650F0A1" w14:textId="77777777" w:rsidR="004400DD" w:rsidRPr="00BC637F" w:rsidRDefault="004400DD" w:rsidP="004400DD">
      <w:pPr>
        <w:spacing w:after="0"/>
        <w:rPr>
          <w:rFonts w:ascii="Arial" w:hAnsi="Arial" w:cs="Arial"/>
          <w:b/>
          <w:bCs/>
        </w:rPr>
      </w:pPr>
      <w:r w:rsidRPr="00F500B0">
        <w:rPr>
          <w:rFonts w:ascii="Arial" w:hAnsi="Arial" w:cs="Arial"/>
          <w:highlight w:val="yellow"/>
        </w:rPr>
        <w:t>[NPI]</w:t>
      </w:r>
    </w:p>
    <w:p w14:paraId="4E48B8F8" w14:textId="77777777" w:rsidR="004400DD" w:rsidRDefault="004400DD"/>
    <w:sectPr w:rsidR="004400DD" w:rsidSect="00440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80EAE"/>
    <w:multiLevelType w:val="hybridMultilevel"/>
    <w:tmpl w:val="B512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06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DD"/>
    <w:rsid w:val="000151F3"/>
    <w:rsid w:val="00016598"/>
    <w:rsid w:val="00021FF6"/>
    <w:rsid w:val="000A0017"/>
    <w:rsid w:val="000C70EB"/>
    <w:rsid w:val="000E7C25"/>
    <w:rsid w:val="0013178A"/>
    <w:rsid w:val="001449E5"/>
    <w:rsid w:val="001818A9"/>
    <w:rsid w:val="00194DCB"/>
    <w:rsid w:val="00212072"/>
    <w:rsid w:val="00233A9A"/>
    <w:rsid w:val="00263345"/>
    <w:rsid w:val="002E318C"/>
    <w:rsid w:val="002E4979"/>
    <w:rsid w:val="002F1180"/>
    <w:rsid w:val="002F1612"/>
    <w:rsid w:val="00360D80"/>
    <w:rsid w:val="003E0FF6"/>
    <w:rsid w:val="003E49A5"/>
    <w:rsid w:val="003E5749"/>
    <w:rsid w:val="003F67FD"/>
    <w:rsid w:val="004165C9"/>
    <w:rsid w:val="004400DD"/>
    <w:rsid w:val="00452ED2"/>
    <w:rsid w:val="004771C5"/>
    <w:rsid w:val="00483F8E"/>
    <w:rsid w:val="004B25DF"/>
    <w:rsid w:val="004E3204"/>
    <w:rsid w:val="00544EBE"/>
    <w:rsid w:val="00551A91"/>
    <w:rsid w:val="00576904"/>
    <w:rsid w:val="005823E9"/>
    <w:rsid w:val="005843FB"/>
    <w:rsid w:val="005A4CAB"/>
    <w:rsid w:val="005C6AB7"/>
    <w:rsid w:val="005C76B2"/>
    <w:rsid w:val="00680413"/>
    <w:rsid w:val="0069035B"/>
    <w:rsid w:val="00696049"/>
    <w:rsid w:val="006D5EF1"/>
    <w:rsid w:val="006F3B4C"/>
    <w:rsid w:val="006F3E62"/>
    <w:rsid w:val="00712EFB"/>
    <w:rsid w:val="00743229"/>
    <w:rsid w:val="00757302"/>
    <w:rsid w:val="007A5334"/>
    <w:rsid w:val="007B5E1E"/>
    <w:rsid w:val="007E15EF"/>
    <w:rsid w:val="0087629A"/>
    <w:rsid w:val="008A5695"/>
    <w:rsid w:val="00914431"/>
    <w:rsid w:val="00944225"/>
    <w:rsid w:val="00951169"/>
    <w:rsid w:val="00953B7C"/>
    <w:rsid w:val="00961A71"/>
    <w:rsid w:val="009A4C0D"/>
    <w:rsid w:val="00A03BCA"/>
    <w:rsid w:val="00A06E16"/>
    <w:rsid w:val="00A355BF"/>
    <w:rsid w:val="00A441C1"/>
    <w:rsid w:val="00A45EA8"/>
    <w:rsid w:val="00A861AE"/>
    <w:rsid w:val="00AC7A45"/>
    <w:rsid w:val="00AD7DCB"/>
    <w:rsid w:val="00B142C6"/>
    <w:rsid w:val="00B201E8"/>
    <w:rsid w:val="00B22746"/>
    <w:rsid w:val="00B86F1E"/>
    <w:rsid w:val="00BB2599"/>
    <w:rsid w:val="00C0180B"/>
    <w:rsid w:val="00C62DCE"/>
    <w:rsid w:val="00C6352D"/>
    <w:rsid w:val="00CE05FB"/>
    <w:rsid w:val="00CF6E99"/>
    <w:rsid w:val="00D406B5"/>
    <w:rsid w:val="00D8361F"/>
    <w:rsid w:val="00DC4608"/>
    <w:rsid w:val="00DD193D"/>
    <w:rsid w:val="00E00D5E"/>
    <w:rsid w:val="00E12738"/>
    <w:rsid w:val="00E61E36"/>
    <w:rsid w:val="00E94F49"/>
    <w:rsid w:val="00EA657E"/>
    <w:rsid w:val="00EB1C7A"/>
    <w:rsid w:val="00EB37EC"/>
    <w:rsid w:val="00F500B0"/>
    <w:rsid w:val="00F620BA"/>
    <w:rsid w:val="00F70747"/>
    <w:rsid w:val="00F70B0D"/>
    <w:rsid w:val="00FD5BD0"/>
    <w:rsid w:val="00FE7B17"/>
    <w:rsid w:val="2F18F841"/>
    <w:rsid w:val="4E93DA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7F50"/>
  <w15:chartTrackingRefBased/>
  <w15:docId w15:val="{5D47067D-A1A2-4552-AE8B-AD2235BE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0DD"/>
    <w:pPr>
      <w:spacing w:line="259" w:lineRule="auto"/>
    </w:pPr>
    <w:rPr>
      <w:sz w:val="22"/>
      <w:szCs w:val="22"/>
    </w:rPr>
  </w:style>
  <w:style w:type="paragraph" w:styleId="Heading1">
    <w:name w:val="heading 1"/>
    <w:basedOn w:val="Normal"/>
    <w:next w:val="Normal"/>
    <w:link w:val="Heading1Char"/>
    <w:uiPriority w:val="9"/>
    <w:qFormat/>
    <w:rsid w:val="004400DD"/>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0DD"/>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0DD"/>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0DD"/>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4400DD"/>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4400DD"/>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4400DD"/>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400DD"/>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4400DD"/>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0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0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0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0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0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0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0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0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0DD"/>
    <w:rPr>
      <w:rFonts w:eastAsiaTheme="majorEastAsia" w:cstheme="majorBidi"/>
      <w:color w:val="272727" w:themeColor="text1" w:themeTint="D8"/>
    </w:rPr>
  </w:style>
  <w:style w:type="paragraph" w:styleId="Title">
    <w:name w:val="Title"/>
    <w:basedOn w:val="Normal"/>
    <w:next w:val="Normal"/>
    <w:link w:val="TitleChar"/>
    <w:uiPriority w:val="10"/>
    <w:qFormat/>
    <w:rsid w:val="004400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0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0DD"/>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0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0DD"/>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4400DD"/>
    <w:rPr>
      <w:i/>
      <w:iCs/>
      <w:color w:val="404040" w:themeColor="text1" w:themeTint="BF"/>
    </w:rPr>
  </w:style>
  <w:style w:type="paragraph" w:styleId="ListParagraph">
    <w:name w:val="List Paragraph"/>
    <w:basedOn w:val="Normal"/>
    <w:uiPriority w:val="34"/>
    <w:qFormat/>
    <w:rsid w:val="004400DD"/>
    <w:pPr>
      <w:spacing w:line="278" w:lineRule="auto"/>
      <w:ind w:left="720"/>
      <w:contextualSpacing/>
    </w:pPr>
    <w:rPr>
      <w:sz w:val="24"/>
      <w:szCs w:val="24"/>
    </w:rPr>
  </w:style>
  <w:style w:type="character" w:styleId="IntenseEmphasis">
    <w:name w:val="Intense Emphasis"/>
    <w:basedOn w:val="DefaultParagraphFont"/>
    <w:uiPriority w:val="21"/>
    <w:qFormat/>
    <w:rsid w:val="004400DD"/>
    <w:rPr>
      <w:i/>
      <w:iCs/>
      <w:color w:val="0F4761" w:themeColor="accent1" w:themeShade="BF"/>
    </w:rPr>
  </w:style>
  <w:style w:type="paragraph" w:styleId="IntenseQuote">
    <w:name w:val="Intense Quote"/>
    <w:basedOn w:val="Normal"/>
    <w:next w:val="Normal"/>
    <w:link w:val="IntenseQuoteChar"/>
    <w:uiPriority w:val="30"/>
    <w:qFormat/>
    <w:rsid w:val="004400D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4400DD"/>
    <w:rPr>
      <w:i/>
      <w:iCs/>
      <w:color w:val="0F4761" w:themeColor="accent1" w:themeShade="BF"/>
    </w:rPr>
  </w:style>
  <w:style w:type="character" w:styleId="IntenseReference">
    <w:name w:val="Intense Reference"/>
    <w:basedOn w:val="DefaultParagraphFont"/>
    <w:uiPriority w:val="32"/>
    <w:qFormat/>
    <w:rsid w:val="004400DD"/>
    <w:rPr>
      <w:b/>
      <w:bCs/>
      <w:smallCaps/>
      <w:color w:val="0F4761" w:themeColor="accent1" w:themeShade="BF"/>
      <w:spacing w:val="5"/>
    </w:rPr>
  </w:style>
  <w:style w:type="character" w:styleId="Hyperlink">
    <w:name w:val="Hyperlink"/>
    <w:basedOn w:val="DefaultParagraphFont"/>
    <w:uiPriority w:val="99"/>
    <w:unhideWhenUsed/>
    <w:rsid w:val="00576904"/>
    <w:rPr>
      <w:color w:val="0000FF"/>
      <w:u w:val="single"/>
    </w:rPr>
  </w:style>
  <w:style w:type="paragraph" w:styleId="Revision">
    <w:name w:val="Revision"/>
    <w:hidden/>
    <w:uiPriority w:val="99"/>
    <w:semiHidden/>
    <w:rsid w:val="00D406B5"/>
    <w:pPr>
      <w:spacing w:after="0" w:line="240" w:lineRule="auto"/>
    </w:pPr>
    <w:rPr>
      <w:sz w:val="22"/>
      <w:szCs w:val="22"/>
    </w:rPr>
  </w:style>
  <w:style w:type="character" w:styleId="CommentReference">
    <w:name w:val="annotation reference"/>
    <w:basedOn w:val="DefaultParagraphFont"/>
    <w:uiPriority w:val="99"/>
    <w:semiHidden/>
    <w:unhideWhenUsed/>
    <w:rsid w:val="002E4979"/>
    <w:rPr>
      <w:sz w:val="16"/>
      <w:szCs w:val="16"/>
    </w:rPr>
  </w:style>
  <w:style w:type="paragraph" w:styleId="CommentText">
    <w:name w:val="annotation text"/>
    <w:basedOn w:val="Normal"/>
    <w:link w:val="CommentTextChar"/>
    <w:uiPriority w:val="99"/>
    <w:unhideWhenUsed/>
    <w:rsid w:val="002E4979"/>
    <w:pPr>
      <w:spacing w:line="240" w:lineRule="auto"/>
    </w:pPr>
    <w:rPr>
      <w:sz w:val="20"/>
      <w:szCs w:val="20"/>
    </w:rPr>
  </w:style>
  <w:style w:type="character" w:customStyle="1" w:styleId="CommentTextChar">
    <w:name w:val="Comment Text Char"/>
    <w:basedOn w:val="DefaultParagraphFont"/>
    <w:link w:val="CommentText"/>
    <w:uiPriority w:val="99"/>
    <w:rsid w:val="002E4979"/>
    <w:rPr>
      <w:sz w:val="20"/>
      <w:szCs w:val="20"/>
    </w:rPr>
  </w:style>
  <w:style w:type="paragraph" w:styleId="CommentSubject">
    <w:name w:val="annotation subject"/>
    <w:basedOn w:val="CommentText"/>
    <w:next w:val="CommentText"/>
    <w:link w:val="CommentSubjectChar"/>
    <w:uiPriority w:val="99"/>
    <w:semiHidden/>
    <w:unhideWhenUsed/>
    <w:rsid w:val="002E4979"/>
    <w:rPr>
      <w:b/>
      <w:bCs/>
    </w:rPr>
  </w:style>
  <w:style w:type="character" w:customStyle="1" w:styleId="CommentSubjectChar">
    <w:name w:val="Comment Subject Char"/>
    <w:basedOn w:val="CommentTextChar"/>
    <w:link w:val="CommentSubject"/>
    <w:uiPriority w:val="99"/>
    <w:semiHidden/>
    <w:rsid w:val="002E4979"/>
    <w:rPr>
      <w:b/>
      <w:bCs/>
      <w:sz w:val="20"/>
      <w:szCs w:val="20"/>
    </w:rPr>
  </w:style>
  <w:style w:type="character" w:styleId="Mention">
    <w:name w:val="Mention"/>
    <w:basedOn w:val="DefaultParagraphFont"/>
    <w:uiPriority w:val="99"/>
    <w:unhideWhenUsed/>
    <w:rsid w:val="002E4979"/>
    <w:rPr>
      <w:color w:val="2B579A"/>
      <w:shd w:val="clear" w:color="auto" w:fill="E1DFDD"/>
    </w:rPr>
  </w:style>
  <w:style w:type="character" w:styleId="UnresolvedMention">
    <w:name w:val="Unresolved Mention"/>
    <w:basedOn w:val="DefaultParagraphFont"/>
    <w:uiPriority w:val="99"/>
    <w:semiHidden/>
    <w:unhideWhenUsed/>
    <w:rsid w:val="00E61E36"/>
    <w:rPr>
      <w:color w:val="605E5C"/>
      <w:shd w:val="clear" w:color="auto" w:fill="E1DFDD"/>
    </w:rPr>
  </w:style>
  <w:style w:type="character" w:styleId="FollowedHyperlink">
    <w:name w:val="FollowedHyperlink"/>
    <w:basedOn w:val="DefaultParagraphFont"/>
    <w:uiPriority w:val="99"/>
    <w:semiHidden/>
    <w:unhideWhenUsed/>
    <w:rsid w:val="00E61E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468158">
      <w:bodyDiv w:val="1"/>
      <w:marLeft w:val="0"/>
      <w:marRight w:val="0"/>
      <w:marTop w:val="0"/>
      <w:marBottom w:val="0"/>
      <w:divBdr>
        <w:top w:val="none" w:sz="0" w:space="0" w:color="auto"/>
        <w:left w:val="none" w:sz="0" w:space="0" w:color="auto"/>
        <w:bottom w:val="none" w:sz="0" w:space="0" w:color="auto"/>
        <w:right w:val="none" w:sz="0" w:space="0" w:color="auto"/>
      </w:divBdr>
    </w:div>
    <w:div w:id="12940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f.org/medicare/issue-brief/how-much-more-than-medicare-do-private-insurers-pay-a-review-of-the-literatu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bo.gov/system/files/2022-01/57422-medical-pr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4BDED-6CDA-4703-AB72-7A6FFBBB3D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66F1BA-7E19-4AEF-A6FD-18A7B60BB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9A67F5-0315-4D8D-984D-BD6FF33057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2841</Characters>
  <Application>Microsoft Office Word</Application>
  <DocSecurity>0</DocSecurity>
  <Lines>54</Lines>
  <Paragraphs>25</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Ryan</dc:creator>
  <cp:keywords/>
  <dc:description/>
  <cp:lastModifiedBy>Emma Crutchfield</cp:lastModifiedBy>
  <cp:revision>3</cp:revision>
  <dcterms:created xsi:type="dcterms:W3CDTF">2024-07-17T18:36:00Z</dcterms:created>
  <dcterms:modified xsi:type="dcterms:W3CDTF">2024-07-17T18:36:00Z</dcterms:modified>
</cp:coreProperties>
</file>